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9D" w:rsidRPr="004B5221" w:rsidRDefault="008A619D" w:rsidP="008A61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5221">
        <w:rPr>
          <w:rFonts w:ascii="Times New Roman" w:hAnsi="Times New Roman" w:cs="Times New Roman"/>
          <w:b/>
          <w:sz w:val="28"/>
          <w:szCs w:val="28"/>
        </w:rPr>
        <w:t xml:space="preserve">КОМПЕНСАЦІЇ ВІД ФОНДУ СОЦІАЛЬНОГО СТРАХУВАННЯ УКРАЇНИ </w:t>
      </w:r>
    </w:p>
    <w:p w:rsidR="008A619D" w:rsidRPr="004B5221" w:rsidRDefault="008A619D" w:rsidP="008A619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5221">
        <w:rPr>
          <w:rFonts w:ascii="Times New Roman" w:hAnsi="Times New Roman" w:cs="Times New Roman"/>
          <w:b/>
          <w:sz w:val="28"/>
          <w:szCs w:val="28"/>
        </w:rPr>
        <w:t xml:space="preserve">ЗА ЧАС ІЗОЛЯЦІЇ ВІД </w:t>
      </w:r>
      <w:r w:rsidRPr="004B5221">
        <w:rPr>
          <w:rFonts w:ascii="Times New Roman" w:hAnsi="Times New Roman" w:cs="Times New Roman"/>
          <w:b/>
          <w:color w:val="000000"/>
          <w:sz w:val="28"/>
          <w:szCs w:val="28"/>
        </w:rPr>
        <w:t>COVID-19 ПЕРЕВИЩИЛИ 100 МЛН ГРН</w:t>
      </w:r>
    </w:p>
    <w:bookmarkEnd w:id="0"/>
    <w:p w:rsidR="008A619D" w:rsidRPr="00E9515E" w:rsidRDefault="008A619D" w:rsidP="008A619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A619D" w:rsidRPr="00E9515E" w:rsidRDefault="008A619D" w:rsidP="008A619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515E">
        <w:rPr>
          <w:rFonts w:ascii="Times New Roman" w:hAnsi="Times New Roman" w:cs="Times New Roman"/>
          <w:color w:val="000000"/>
          <w:sz w:val="32"/>
          <w:szCs w:val="32"/>
        </w:rPr>
        <w:t>Понад 87 тисяч застрахованих осіб знаходились на оплачуваній за кошти Фонду соціального страхування України самоізоляції під медичним наглядом з початку пандемії. Станом на сьогодні Фонд прийняв на оплату відповідні листки непрацездатності для компенсації втраченого за час ізоляції заробітку на загальну суму більше 100 мільйонів гривень.</w:t>
      </w:r>
    </w:p>
    <w:p w:rsidR="008A619D" w:rsidRPr="00E9515E" w:rsidRDefault="008A619D" w:rsidP="008A619D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9515E">
        <w:rPr>
          <w:rFonts w:ascii="Times New Roman" w:hAnsi="Times New Roman" w:cs="Times New Roman"/>
          <w:color w:val="000000"/>
          <w:sz w:val="32"/>
          <w:szCs w:val="32"/>
        </w:rPr>
        <w:t>Зокрема, на самоізоляції знаходились 12 475 медичних працівників, сума компенсацій за кошти Фонду склала для них 21,5 мільйонів гривень.</w:t>
      </w:r>
    </w:p>
    <w:p w:rsidR="008A619D" w:rsidRPr="00E9515E" w:rsidRDefault="008A619D" w:rsidP="008A619D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9515E">
        <w:rPr>
          <w:rFonts w:ascii="Times New Roman" w:hAnsi="Times New Roman" w:cs="Times New Roman"/>
          <w:color w:val="000000"/>
          <w:sz w:val="32"/>
          <w:szCs w:val="32"/>
        </w:rPr>
        <w:t>Допомога фінансується ФССУ на підставі лікарняного листка, виданого із зазначенням причини непрацездатності «ізоляція від COVID-19 – 11».</w:t>
      </w:r>
    </w:p>
    <w:p w:rsidR="008A619D" w:rsidRPr="00E9515E" w:rsidRDefault="008A619D" w:rsidP="008A619D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9515E">
        <w:rPr>
          <w:rFonts w:ascii="Times New Roman" w:hAnsi="Times New Roman" w:cs="Times New Roman"/>
          <w:color w:val="000000"/>
          <w:sz w:val="32"/>
          <w:szCs w:val="32"/>
        </w:rPr>
        <w:t xml:space="preserve">Направлення на самоізоляцію </w:t>
      </w:r>
      <w:proofErr w:type="spellStart"/>
      <w:r w:rsidRPr="00E9515E">
        <w:rPr>
          <w:rFonts w:ascii="Times New Roman" w:hAnsi="Times New Roman" w:cs="Times New Roman"/>
          <w:color w:val="000000"/>
          <w:sz w:val="32"/>
          <w:szCs w:val="32"/>
        </w:rPr>
        <w:t>під </w:t>
      </w:r>
      <w:r w:rsidRPr="00E9515E">
        <w:rPr>
          <w:rStyle w:val="spelle"/>
          <w:rFonts w:ascii="Times New Roman" w:hAnsi="Times New Roman" w:cs="Times New Roman"/>
          <w:color w:val="000000"/>
          <w:sz w:val="32"/>
          <w:szCs w:val="32"/>
        </w:rPr>
        <w:t>меднаглядом</w:t>
      </w:r>
      <w:r w:rsidRPr="00E9515E">
        <w:rPr>
          <w:rFonts w:ascii="Times New Roman" w:hAnsi="Times New Roman" w:cs="Times New Roman"/>
          <w:color w:val="000000"/>
          <w:sz w:val="32"/>
          <w:szCs w:val="32"/>
        </w:rPr>
        <w:t> здій</w:t>
      </w:r>
      <w:proofErr w:type="spellEnd"/>
      <w:r w:rsidRPr="00E9515E">
        <w:rPr>
          <w:rFonts w:ascii="Times New Roman" w:hAnsi="Times New Roman" w:cs="Times New Roman"/>
          <w:color w:val="000000"/>
          <w:sz w:val="32"/>
          <w:szCs w:val="32"/>
        </w:rPr>
        <w:t xml:space="preserve">снює лікар у разі контакту застрахованої особи з хворим на COVID-19 – Фонд компенсує втрачений за цей час заробіток з метою протидії поширенню </w:t>
      </w:r>
      <w:proofErr w:type="spellStart"/>
      <w:r w:rsidRPr="00E9515E">
        <w:rPr>
          <w:rFonts w:ascii="Times New Roman" w:hAnsi="Times New Roman" w:cs="Times New Roman"/>
          <w:color w:val="000000"/>
          <w:sz w:val="32"/>
          <w:szCs w:val="32"/>
        </w:rPr>
        <w:t>коронавірусної</w:t>
      </w:r>
      <w:proofErr w:type="spellEnd"/>
      <w:r w:rsidRPr="00E9515E">
        <w:rPr>
          <w:rFonts w:ascii="Times New Roman" w:hAnsi="Times New Roman" w:cs="Times New Roman"/>
          <w:color w:val="000000"/>
          <w:sz w:val="32"/>
          <w:szCs w:val="32"/>
        </w:rPr>
        <w:t xml:space="preserve"> інфекції.</w:t>
      </w:r>
    </w:p>
    <w:p w:rsidR="008A619D" w:rsidRPr="00E9515E" w:rsidRDefault="008A619D" w:rsidP="008A619D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9515E">
        <w:rPr>
          <w:rFonts w:ascii="Times New Roman" w:hAnsi="Times New Roman" w:cs="Times New Roman"/>
          <w:color w:val="000000"/>
          <w:sz w:val="32"/>
          <w:szCs w:val="32"/>
        </w:rPr>
        <w:t>На період карантину відкрити відповідний листок непрацездатності можливо у дистанційному режимі – для цього працівник має телефоном звернутись до свого сімейного лікаря.</w:t>
      </w:r>
    </w:p>
    <w:p w:rsidR="008A619D" w:rsidRPr="00E9515E" w:rsidRDefault="008A619D" w:rsidP="008A619D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9515E">
        <w:rPr>
          <w:rFonts w:ascii="Times New Roman" w:hAnsi="Times New Roman" w:cs="Times New Roman"/>
          <w:color w:val="000000"/>
          <w:sz w:val="32"/>
          <w:szCs w:val="32"/>
        </w:rPr>
        <w:t>Сума компенсації втраченого за період самоізоляції заробітку складе 50% середнього доходу незалежного від тривалості страхового стажу та 100% – для медичних працівників. ФССУ здійснює фінансування, починаючи з шостого дня ізоляції, перші п’ять днів оплачуються роботодавцем.</w:t>
      </w:r>
    </w:p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3D0E"/>
    <w:rsid w:val="001B7E69"/>
    <w:rsid w:val="001C6CA9"/>
    <w:rsid w:val="001D0F01"/>
    <w:rsid w:val="001D720A"/>
    <w:rsid w:val="001F0FA5"/>
    <w:rsid w:val="001F5524"/>
    <w:rsid w:val="001F7D18"/>
    <w:rsid w:val="001F7D6E"/>
    <w:rsid w:val="00207880"/>
    <w:rsid w:val="00220CAF"/>
    <w:rsid w:val="00231403"/>
    <w:rsid w:val="00234A93"/>
    <w:rsid w:val="0025501A"/>
    <w:rsid w:val="00264AF5"/>
    <w:rsid w:val="002668CF"/>
    <w:rsid w:val="00270E42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73448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B5221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A2910"/>
    <w:rsid w:val="005B3173"/>
    <w:rsid w:val="005B765C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A619D"/>
    <w:rsid w:val="008B5473"/>
    <w:rsid w:val="008D02DD"/>
    <w:rsid w:val="008D7DA6"/>
    <w:rsid w:val="008E10F6"/>
    <w:rsid w:val="00911201"/>
    <w:rsid w:val="00920573"/>
    <w:rsid w:val="00931759"/>
    <w:rsid w:val="00933013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274EC"/>
    <w:rsid w:val="00C31BCC"/>
    <w:rsid w:val="00C37E7B"/>
    <w:rsid w:val="00C4217E"/>
    <w:rsid w:val="00C60654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4E01"/>
    <w:rsid w:val="00D40852"/>
    <w:rsid w:val="00D4163D"/>
    <w:rsid w:val="00D450FC"/>
    <w:rsid w:val="00D461C5"/>
    <w:rsid w:val="00D63605"/>
    <w:rsid w:val="00D70123"/>
    <w:rsid w:val="00D75B33"/>
    <w:rsid w:val="00D82BE5"/>
    <w:rsid w:val="00D86F55"/>
    <w:rsid w:val="00DA4639"/>
    <w:rsid w:val="00DD1CC4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515E"/>
    <w:rsid w:val="00E96877"/>
    <w:rsid w:val="00EA1BEE"/>
    <w:rsid w:val="00EA44D2"/>
    <w:rsid w:val="00EB3F43"/>
    <w:rsid w:val="00EC3FAB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E430B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4</cp:revision>
  <cp:lastPrinted>2017-08-16T05:32:00Z</cp:lastPrinted>
  <dcterms:created xsi:type="dcterms:W3CDTF">2021-01-28T08:39:00Z</dcterms:created>
  <dcterms:modified xsi:type="dcterms:W3CDTF">2021-01-28T08:40:00Z</dcterms:modified>
</cp:coreProperties>
</file>